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171318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71318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171318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004566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  <w:r w:rsidR="0000456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004566" w:rsidRPr="00E51AAC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การประชุม</w:t>
      </w:r>
      <w:r w:rsidR="00004566" w:rsidRPr="00E51AAC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สัมนาวิชาการนานาชาติ</w:t>
      </w:r>
      <w:r w:rsidR="00004566" w:rsidRPr="00E51AAC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004566" w:rsidRPr="00E51AAC">
        <w:rPr>
          <w:rFonts w:ascii="TH SarabunPSK" w:hAnsi="TH SarabunPSK" w:cs="TH SarabunPSK"/>
          <w:b/>
          <w:bCs/>
          <w:sz w:val="30"/>
          <w:szCs w:val="30"/>
        </w:rPr>
        <w:t xml:space="preserve">“Internationalization of Higher Education </w:t>
      </w:r>
      <w:r w:rsidR="00004566">
        <w:rPr>
          <w:rFonts w:ascii="TH SarabunPSK" w:hAnsi="TH SarabunPSK" w:cs="TH SarabunPSK"/>
          <w:b/>
          <w:bCs/>
          <w:sz w:val="30"/>
          <w:szCs w:val="30"/>
        </w:rPr>
        <w:tab/>
      </w:r>
      <w:r w:rsidR="00004566">
        <w:rPr>
          <w:rFonts w:ascii="TH SarabunPSK" w:hAnsi="TH SarabunPSK" w:cs="TH SarabunPSK"/>
          <w:b/>
          <w:bCs/>
          <w:sz w:val="30"/>
          <w:szCs w:val="30"/>
        </w:rPr>
        <w:tab/>
      </w:r>
      <w:r w:rsidR="00004566">
        <w:rPr>
          <w:rFonts w:ascii="TH SarabunPSK" w:hAnsi="TH SarabunPSK" w:cs="TH SarabunPSK"/>
          <w:b/>
          <w:bCs/>
          <w:sz w:val="30"/>
          <w:szCs w:val="30"/>
        </w:rPr>
        <w:tab/>
      </w:r>
      <w:r w:rsidR="00004566" w:rsidRPr="00E51AAC">
        <w:rPr>
          <w:rFonts w:ascii="TH SarabunPSK" w:hAnsi="TH SarabunPSK" w:cs="TH SarabunPSK"/>
          <w:b/>
          <w:bCs/>
          <w:sz w:val="30"/>
          <w:szCs w:val="30"/>
        </w:rPr>
        <w:t>Platform: Internationalization Policies and Practices for Future Development”</w:t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04566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04566">
        <w:rPr>
          <w:rFonts w:ascii="TH SarabunPSK" w:hAnsi="TH SarabunPSK" w:cs="TH SarabunPSK"/>
          <w:b/>
          <w:bCs/>
          <w:color w:val="000000"/>
          <w:sz w:val="30"/>
          <w:szCs w:val="30"/>
        </w:rPr>
        <w:t>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171318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379"/>
      </w:tblGrid>
      <w:tr w:rsidR="005374C4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DF3D2F" w:rsidP="00DF3D2F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ศึกษา รวบรวม วิเคราะห์ข้อมูลเกี่ยวกับความเป็นสากลของอุดมศึกษาในภาพรวม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DF3D2F" w:rsidP="00DF3D2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เตรียมการจัดงาน จัดทำข้อเสนอโครงการ กำหนดหัวข้อหลัก (</w:t>
            </w:r>
            <w:r>
              <w:rPr>
                <w:rFonts w:ascii="TH SarabunPSK" w:hAnsi="TH SarabunPSK" w:cs="TH SarabunPSK"/>
                <w:sz w:val="30"/>
                <w:szCs w:val="30"/>
              </w:rPr>
              <w:t>Theme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และหัวข้อย่อย (</w:t>
            </w:r>
            <w:r>
              <w:rPr>
                <w:rFonts w:ascii="TH SarabunPSK" w:hAnsi="TH SarabunPSK" w:cs="TH SarabunPSK"/>
                <w:sz w:val="30"/>
                <w:szCs w:val="30"/>
              </w:rPr>
              <w:t>sub-theme)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ของการประชุม จัดทำ </w:t>
            </w:r>
            <w:r>
              <w:rPr>
                <w:rFonts w:ascii="TH SarabunPSK" w:hAnsi="TH SarabunPSK" w:cs="TH SarabunPSK"/>
                <w:sz w:val="30"/>
                <w:szCs w:val="30"/>
              </w:rPr>
              <w:t>Agenda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และกำหนดการประชุม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กำหนดผู้ทรงคุณวุฒิของไทยและจากต่างประเทศเพื่อเป็นวิทยากรกล่าวบรรยายพิเศษ ผู้ร่วมเสวนา และผู้ดำเนินรายการ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DF3D2F" w:rsidP="00DF3D2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Program handbook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ของการประชุมและเอกสารประกอบการประชุม</w:t>
            </w:r>
          </w:p>
        </w:tc>
      </w:tr>
      <w:tr w:rsidR="00376665" w:rsidRPr="00932AC9" w:rsidTr="00171318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DF3D2F" w:rsidP="00DF3D2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จัดการประชุม </w:t>
            </w:r>
            <w:r>
              <w:rPr>
                <w:rFonts w:ascii="TH SarabunPSK" w:hAnsi="TH SarabunPSK" w:cs="TH SarabunPSK"/>
                <w:sz w:val="30"/>
                <w:szCs w:val="30"/>
              </w:rPr>
              <w:t>IZNHEP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DF3D2F" w:rsidP="00DF3D2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จัดทำข่าว</w:t>
            </w:r>
            <w:r w:rsidRPr="001E2A54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การประชุม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เผยแพร่ผ่าน</w:t>
            </w:r>
            <w:r w:rsidRPr="001E2A54">
              <w:rPr>
                <w:rFonts w:ascii="TH SarabunPSK" w:hAnsi="TH SarabunPSK" w:cs="TH SarabunPSK"/>
                <w:sz w:val="30"/>
                <w:szCs w:val="30"/>
                <w:cs/>
              </w:rPr>
              <w:t>สื่อสิ่งพิมพ์ของ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สกอ. รวบรวม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presentations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ของวิทยากรและผู้ร่วมอภิปรายเผยแพร่ใน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>website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สยต. </w:t>
            </w:r>
            <w:r>
              <w:rPr>
                <w:rFonts w:ascii="TH SarabunPSK" w:hAnsi="TH SarabunPSK" w:cs="TH SarabunPSK"/>
                <w:sz w:val="30"/>
                <w:szCs w:val="30"/>
              </w:rPr>
              <w:fldChar w:fldCharType="begin"/>
            </w:r>
            <w:r>
              <w:rPr>
                <w:rFonts w:ascii="TH SarabunPSK" w:hAnsi="TH SarabunPSK" w:cs="TH SarabunPSK"/>
                <w:sz w:val="30"/>
                <w:szCs w:val="30"/>
              </w:rPr>
              <w:instrText xml:space="preserve"> HYPERLINK "</w:instrText>
            </w:r>
            <w:r w:rsidRPr="00AE5F98">
              <w:rPr>
                <w:rFonts w:ascii="TH SarabunPSK" w:hAnsi="TH SarabunPSK" w:cs="TH SarabunPSK"/>
                <w:sz w:val="30"/>
                <w:szCs w:val="30"/>
              </w:rPr>
              <w:instrText>http://inter.mua.go.th/iznhep</w:instrText>
            </w:r>
            <w:r>
              <w:rPr>
                <w:rFonts w:ascii="TH SarabunPSK" w:hAnsi="TH SarabunPSK" w:cs="TH SarabunPSK"/>
                <w:sz w:val="30"/>
                <w:szCs w:val="30"/>
              </w:rPr>
              <w:instrText xml:space="preserve">" </w:instrText>
            </w:r>
            <w:r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107164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http://inter.mua.go.th/iznhep</w:t>
            </w:r>
            <w:r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E5F98">
              <w:rPr>
                <w:rFonts w:ascii="TH SarabunPSK" w:hAnsi="TH SarabunPSK" w:cs="TH SarabunPSK"/>
                <w:sz w:val="30"/>
                <w:szCs w:val="30"/>
                <w:cs/>
              </w:rPr>
              <w:t>2018/</w:t>
            </w:r>
            <w:r w:rsidRPr="00AE5F98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รวมทั้งจัดทำสรุปรายงาน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การประชุมเสนอผู้บริหาร และ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Proceedings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ของการประชุมเผยแพร่ทาง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website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</w:rPr>
              <w:t>facebook</w:t>
            </w:r>
            <w:proofErr w:type="spellEnd"/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858"/>
        <w:gridCol w:w="1182"/>
        <w:gridCol w:w="1416"/>
        <w:gridCol w:w="1341"/>
        <w:gridCol w:w="1417"/>
      </w:tblGrid>
      <w:tr w:rsidR="005374C4" w:rsidRPr="00932AC9" w:rsidTr="00DF3D2F">
        <w:tc>
          <w:tcPr>
            <w:tcW w:w="3858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82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DF3D2F">
        <w:tc>
          <w:tcPr>
            <w:tcW w:w="3858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DF3D2F" w:rsidTr="00DF3D2F">
        <w:trPr>
          <w:trHeight w:val="418"/>
        </w:trPr>
        <w:tc>
          <w:tcPr>
            <w:tcW w:w="3858" w:type="dxa"/>
            <w:vAlign w:val="center"/>
          </w:tcPr>
          <w:p w:rsidR="00376665" w:rsidRPr="00DF3D2F" w:rsidRDefault="00004566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DF3D2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การประชุม</w:t>
            </w:r>
            <w:r w:rsidRPr="00DF3D2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สัมนาวิชาการนานาชาติ</w:t>
            </w:r>
            <w:r w:rsidRPr="00DF3D2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F3D2F">
              <w:rPr>
                <w:rFonts w:ascii="TH SarabunPSK" w:hAnsi="TH SarabunPSK" w:cs="TH SarabunPSK"/>
                <w:sz w:val="30"/>
                <w:szCs w:val="30"/>
              </w:rPr>
              <w:t>“Internationalization of Higher Education Platform: In</w:t>
            </w:r>
            <w:bookmarkStart w:id="0" w:name="_GoBack"/>
            <w:bookmarkEnd w:id="0"/>
            <w:r w:rsidRPr="00DF3D2F">
              <w:rPr>
                <w:rFonts w:ascii="TH SarabunPSK" w:hAnsi="TH SarabunPSK" w:cs="TH SarabunPSK"/>
                <w:sz w:val="30"/>
                <w:szCs w:val="30"/>
              </w:rPr>
              <w:t>ternationalization Policies and Practices for Future Development”</w:t>
            </w:r>
          </w:p>
        </w:tc>
        <w:tc>
          <w:tcPr>
            <w:tcW w:w="1182" w:type="dxa"/>
          </w:tcPr>
          <w:p w:rsidR="00376665" w:rsidRPr="00DF3D2F" w:rsidRDefault="00DF3D2F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DF3D2F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DF3D2F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DF3D2F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DF3D2F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339" w:rsidRDefault="00431339" w:rsidP="007C7324">
      <w:r>
        <w:separator/>
      </w:r>
    </w:p>
  </w:endnote>
  <w:endnote w:type="continuationSeparator" w:id="0">
    <w:p w:rsidR="00431339" w:rsidRDefault="00431339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339" w:rsidRDefault="00431339" w:rsidP="007C7324">
      <w:r>
        <w:separator/>
      </w:r>
    </w:p>
  </w:footnote>
  <w:footnote w:type="continuationSeparator" w:id="0">
    <w:p w:rsidR="00431339" w:rsidRDefault="00431339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7131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7131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04566"/>
    <w:rsid w:val="00012ED0"/>
    <w:rsid w:val="000778D4"/>
    <w:rsid w:val="00095820"/>
    <w:rsid w:val="000C3FBF"/>
    <w:rsid w:val="000E5AFB"/>
    <w:rsid w:val="00111F93"/>
    <w:rsid w:val="00171318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1339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192C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DF3D2F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15933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  <w:style w:type="character" w:styleId="Hyperlink">
    <w:name w:val="Hyperlink"/>
    <w:uiPriority w:val="99"/>
    <w:unhideWhenUsed/>
    <w:rsid w:val="00DF3D2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229B0-CF89-4AB8-966E-82A2186BE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6</cp:revision>
  <cp:lastPrinted>2013-03-01T03:26:00Z</cp:lastPrinted>
  <dcterms:created xsi:type="dcterms:W3CDTF">2018-12-28T06:06:00Z</dcterms:created>
  <dcterms:modified xsi:type="dcterms:W3CDTF">2018-12-28T08:10:00Z</dcterms:modified>
</cp:coreProperties>
</file>